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03A267" w14:textId="23AB8EF4" w:rsidR="004F6F52" w:rsidRPr="00673B24" w:rsidRDefault="004F6F52">
      <w:pPr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5AA51C9" w14:textId="220B0D2A" w:rsidR="000F2FC3" w:rsidRDefault="000F2FC3" w:rsidP="001C5B08">
      <w:pPr>
        <w:tabs>
          <w:tab w:val="left" w:pos="1536"/>
        </w:tabs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4950"/>
        <w:gridCol w:w="1520"/>
      </w:tblGrid>
      <w:tr w:rsidR="00230A7A" w14:paraId="71C13999" w14:textId="77777777" w:rsidTr="00321424">
        <w:trPr>
          <w:trHeight w:val="576"/>
        </w:trPr>
        <w:tc>
          <w:tcPr>
            <w:tcW w:w="9345" w:type="dxa"/>
            <w:gridSpan w:val="3"/>
            <w:shd w:val="clear" w:color="auto" w:fill="0070C0"/>
            <w:vAlign w:val="center"/>
          </w:tcPr>
          <w:p w14:paraId="30B3834F" w14:textId="35519380" w:rsidR="00230A7A" w:rsidRPr="005B4D87" w:rsidRDefault="009028DE" w:rsidP="0055330F">
            <w:pPr>
              <w:bidi/>
              <w:jc w:val="left"/>
              <w:rPr>
                <w:b/>
                <w:color w:val="FFFFFF" w:themeColor="background1"/>
                <w:rtl/>
                <w:lang w:val="en-US" w:bidi="ar-EG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 xml:space="preserve">تفاصيل </w:t>
            </w:r>
            <w:r w:rsidR="0055330F">
              <w:rPr>
                <w:rFonts w:hint="cs"/>
                <w:b/>
                <w:color w:val="FFFFFF" w:themeColor="background1"/>
                <w:rtl/>
                <w:lang w:val="en-US" w:bidi="ar-EG"/>
              </w:rPr>
              <w:t>فحص</w:t>
            </w: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 xml:space="preserve"> الوثيقة (الوثائق)</w:t>
            </w:r>
          </w:p>
        </w:tc>
      </w:tr>
      <w:tr w:rsidR="00230A7A" w14:paraId="4B33AA90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1CCBA2DD" w14:textId="77777777" w:rsidR="00230A7A" w:rsidRDefault="00230A7A" w:rsidP="004045BE">
            <w:pPr>
              <w:bidi/>
              <w:jc w:val="left"/>
            </w:pPr>
          </w:p>
        </w:tc>
      </w:tr>
      <w:tr w:rsidR="00230A7A" w14:paraId="184BC1BB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18232B95" w14:textId="77777777" w:rsidR="00230A7A" w:rsidRDefault="00230A7A" w:rsidP="004045BE">
            <w:pPr>
              <w:bidi/>
              <w:jc w:val="left"/>
            </w:pPr>
          </w:p>
        </w:tc>
      </w:tr>
      <w:tr w:rsidR="00230A7A" w14:paraId="077187FF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2D53EB2A" w14:textId="77777777" w:rsidR="00230A7A" w:rsidRDefault="00230A7A" w:rsidP="004045BE">
            <w:pPr>
              <w:bidi/>
              <w:jc w:val="left"/>
            </w:pPr>
          </w:p>
        </w:tc>
      </w:tr>
      <w:tr w:rsidR="00230A7A" w14:paraId="6E703BD1" w14:textId="77777777" w:rsidTr="00321424">
        <w:trPr>
          <w:trHeight w:val="288"/>
        </w:trPr>
        <w:tc>
          <w:tcPr>
            <w:tcW w:w="9345" w:type="dxa"/>
            <w:gridSpan w:val="3"/>
            <w:vAlign w:val="center"/>
          </w:tcPr>
          <w:p w14:paraId="297AFE08" w14:textId="77777777" w:rsidR="00230A7A" w:rsidRDefault="00230A7A" w:rsidP="004045BE">
            <w:pPr>
              <w:bidi/>
              <w:jc w:val="left"/>
            </w:pPr>
          </w:p>
        </w:tc>
      </w:tr>
      <w:tr w:rsidR="00B53A5A" w:rsidRPr="00375901" w14:paraId="2E7146B8" w14:textId="77777777" w:rsidTr="00321424">
        <w:trPr>
          <w:trHeight w:val="57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62B3A2A1" w14:textId="058BA4F5" w:rsidR="00230A7A" w:rsidRPr="00375901" w:rsidRDefault="00147272" w:rsidP="00C478A8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مرجع </w:t>
            </w:r>
            <w:r w:rsidR="00C478A8">
              <w:rPr>
                <w:rFonts w:hint="cs"/>
                <w:sz w:val="16"/>
                <w:szCs w:val="16"/>
                <w:rtl/>
                <w:lang w:bidi="ar-EG"/>
              </w:rPr>
              <w:t>فحص</w:t>
            </w: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 الوثائق</w:t>
            </w:r>
            <w:r w:rsidR="00D924DE">
              <w:rPr>
                <w:rFonts w:hint="cs"/>
                <w:sz w:val="16"/>
                <w:szCs w:val="16"/>
                <w:rtl/>
              </w:rPr>
              <w:t>/ عنوان القسم، وما إلى ذلك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2072F54C" w14:textId="64B609FF" w:rsidR="00230A7A" w:rsidRPr="00375901" w:rsidRDefault="00FD14B5" w:rsidP="004045BE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 w:rsidRPr="00FD14B5">
              <w:rPr>
                <w:sz w:val="16"/>
                <w:szCs w:val="16"/>
                <w:rtl/>
              </w:rPr>
              <w:t>الوثائق المشار إليها وملاحظات الأدلة الموضوعية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75393348" w14:textId="1A86A46D" w:rsidR="00230A7A" w:rsidRPr="00375901" w:rsidRDefault="00D97862" w:rsidP="0020054D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رقم شهادة عدم المطابقة</w:t>
            </w:r>
            <w:r w:rsidR="00230A7A" w:rsidRPr="00375901">
              <w:rPr>
                <w:sz w:val="16"/>
                <w:szCs w:val="16"/>
              </w:rPr>
              <w:t xml:space="preserve"> </w:t>
            </w:r>
            <w:r w:rsidR="009A68B8">
              <w:rPr>
                <w:rFonts w:hint="cs"/>
                <w:sz w:val="16"/>
                <w:szCs w:val="16"/>
                <w:rtl/>
              </w:rPr>
              <w:t>أو الملاحظات</w:t>
            </w:r>
          </w:p>
        </w:tc>
      </w:tr>
      <w:tr w:rsidR="00B53A5A" w14:paraId="7228989C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AB2DA8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A767D8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3EB99F7F" w14:textId="77777777" w:rsidR="00230A7A" w:rsidRDefault="00230A7A" w:rsidP="004045BE">
            <w:pPr>
              <w:bidi/>
              <w:jc w:val="left"/>
              <w:rPr>
                <w:lang w:bidi="ar-EG"/>
              </w:rPr>
            </w:pPr>
          </w:p>
        </w:tc>
      </w:tr>
      <w:tr w:rsidR="00B53A5A" w14:paraId="62BF2ECE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A7391D5" w14:textId="77777777" w:rsidR="00230A7A" w:rsidRPr="009C4AE9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5EAE674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63BCF2E5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CEC1929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5B73791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77F9428A" w14:textId="77777777" w:rsidR="00230A7A" w:rsidRDefault="00230A7A" w:rsidP="004045BE">
            <w:pPr>
              <w:bidi/>
              <w:jc w:val="left"/>
              <w:rPr>
                <w:lang w:bidi="ar-EG"/>
              </w:rPr>
            </w:pPr>
          </w:p>
        </w:tc>
        <w:tc>
          <w:tcPr>
            <w:tcW w:w="1520" w:type="dxa"/>
            <w:vAlign w:val="center"/>
          </w:tcPr>
          <w:p w14:paraId="307AAA82" w14:textId="77777777" w:rsidR="00230A7A" w:rsidRDefault="00230A7A" w:rsidP="004045BE">
            <w:pPr>
              <w:bidi/>
              <w:jc w:val="left"/>
            </w:pPr>
          </w:p>
        </w:tc>
      </w:tr>
      <w:tr w:rsidR="00B53A5A" w14:paraId="231F5CB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388E353A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9CCB4F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4307C5B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63740C3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533BD8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2CFACBF8" w14:textId="1A49C213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C6FC076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C3E5080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20BC672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76CD6B9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1A4D9A4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16C923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2DA33C3B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A4A757A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589C58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FD214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D31C8E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09F44079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7A5A2889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A60B00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6956CE3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32226B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85F482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CEECE2F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A4CDF0C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42158A2E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F62D0BD" w14:textId="77777777" w:rsidR="00230A7A" w:rsidRDefault="00230A7A" w:rsidP="004045BE">
            <w:pPr>
              <w:bidi/>
              <w:jc w:val="left"/>
            </w:pPr>
          </w:p>
        </w:tc>
      </w:tr>
      <w:tr w:rsidR="00B53A5A" w14:paraId="395A3E48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068ADA7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1ADAAB9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51F4D9F4" w14:textId="77777777" w:rsidR="00230A7A" w:rsidRDefault="00230A7A" w:rsidP="004045BE">
            <w:pPr>
              <w:bidi/>
              <w:jc w:val="left"/>
            </w:pPr>
          </w:p>
        </w:tc>
      </w:tr>
      <w:tr w:rsidR="00B53A5A" w14:paraId="0D5F2937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5614256C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5DEC9532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58248DC2" w14:textId="77777777" w:rsidR="00230A7A" w:rsidRDefault="00230A7A" w:rsidP="004045BE">
            <w:pPr>
              <w:bidi/>
              <w:jc w:val="left"/>
            </w:pPr>
          </w:p>
        </w:tc>
      </w:tr>
      <w:tr w:rsidR="00B53A5A" w14:paraId="16511C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6BCDF6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6D228C9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77388BA" w14:textId="77777777" w:rsidR="00230A7A" w:rsidRDefault="00230A7A" w:rsidP="004045BE">
            <w:pPr>
              <w:bidi/>
              <w:jc w:val="left"/>
            </w:pPr>
          </w:p>
        </w:tc>
      </w:tr>
      <w:tr w:rsidR="00B53A5A" w14:paraId="596541DA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40AC942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37BB853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FF15C0E" w14:textId="77777777" w:rsidR="00230A7A" w:rsidRDefault="00230A7A" w:rsidP="004045BE">
            <w:pPr>
              <w:bidi/>
              <w:jc w:val="left"/>
            </w:pPr>
          </w:p>
        </w:tc>
      </w:tr>
      <w:tr w:rsidR="00B53A5A" w14:paraId="65A1BE04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1C9C2DF3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2E9B906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20FEAF8F" w14:textId="77777777" w:rsidR="00230A7A" w:rsidRDefault="00230A7A" w:rsidP="004045BE">
            <w:pPr>
              <w:bidi/>
              <w:jc w:val="left"/>
            </w:pPr>
          </w:p>
        </w:tc>
      </w:tr>
      <w:tr w:rsidR="00B53A5A" w14:paraId="757C25EA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09037AB8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6587A175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1F4A03AF" w14:textId="77777777" w:rsidR="00230A7A" w:rsidRDefault="00230A7A" w:rsidP="004045BE">
            <w:pPr>
              <w:bidi/>
              <w:jc w:val="left"/>
            </w:pPr>
          </w:p>
        </w:tc>
      </w:tr>
      <w:tr w:rsidR="00B53A5A" w14:paraId="40DDEEE1" w14:textId="77777777" w:rsidTr="00321424">
        <w:trPr>
          <w:trHeight w:val="576"/>
        </w:trPr>
        <w:tc>
          <w:tcPr>
            <w:tcW w:w="2875" w:type="dxa"/>
            <w:vAlign w:val="center"/>
          </w:tcPr>
          <w:p w14:paraId="36C77DF1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4950" w:type="dxa"/>
            <w:vAlign w:val="center"/>
          </w:tcPr>
          <w:p w14:paraId="1E374AD0" w14:textId="77777777" w:rsidR="00230A7A" w:rsidRDefault="00230A7A" w:rsidP="004045BE">
            <w:pPr>
              <w:bidi/>
              <w:jc w:val="left"/>
            </w:pPr>
          </w:p>
        </w:tc>
        <w:tc>
          <w:tcPr>
            <w:tcW w:w="1520" w:type="dxa"/>
            <w:vAlign w:val="center"/>
          </w:tcPr>
          <w:p w14:paraId="4A3DD33F" w14:textId="77777777" w:rsidR="00230A7A" w:rsidRDefault="00230A7A" w:rsidP="004045BE">
            <w:pPr>
              <w:bidi/>
              <w:jc w:val="left"/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230A7A">
      <w:pPr>
        <w:tabs>
          <w:tab w:val="left" w:pos="1536"/>
        </w:tabs>
      </w:pPr>
    </w:p>
    <w:sectPr w:rsidR="004F6F52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C8C3" w14:textId="77777777" w:rsidR="001D1E3D" w:rsidRDefault="001D1E3D">
      <w:r>
        <w:separator/>
      </w:r>
    </w:p>
  </w:endnote>
  <w:endnote w:type="continuationSeparator" w:id="0">
    <w:p w14:paraId="609953B4" w14:textId="77777777" w:rsidR="001D1E3D" w:rsidRDefault="001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AB7C" w14:textId="065FEB9E" w:rsidR="00B21EE5" w:rsidRDefault="00B21EE5" w:rsidP="00B21EE5">
    <w:pPr>
      <w:spacing w:after="120"/>
      <w:ind w:hanging="7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EAB3B" wp14:editId="6A2CE3C5">
              <wp:simplePos x="0" y="0"/>
              <wp:positionH relativeFrom="margin">
                <wp:posOffset>-476250</wp:posOffset>
              </wp:positionH>
              <wp:positionV relativeFrom="paragraph">
                <wp:posOffset>159385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8AF4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12.55pt" to="4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GOM2ZdwAAAAJ&#10;AQAADwAAAGRycy9kb3ducmV2LnhtbEyPzU7DMBCE70i8g7VI3Fq7gfAT4lRQCTiTcuHmxNs4Il6H&#10;2G0DT88iDnDc2dHMN+V69oM44BT7QBpWSwUCqQ22p07D6/ZxcQMiJkPWDIFQwydGWFenJ6UpbDjS&#10;Cx7q1AkOoVgYDS6lsZAytg69icswIvFvFyZvEp9TJ+1kjhzuB5kpdSW96YkbnBlx47B9r/dew1P3&#10;1WTt5U49x496k2f5Q3jbOq3Pz+b7OxAJ5/Rnhh98RoeKmZqwJxvFoGFxnfOWpCHLVyDYcKsuWGh+&#10;BVmV8v+C6hs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AY4zZ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id w:val="-714113139"/>
        <w:placeholder>
          <w:docPart w:val="B40C82BC47CF4C2EAF70CF4E6B2A943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</w:t>
        </w:r>
        <w:r w:rsidR="008B73E2">
          <w:rPr>
            <w:rFonts w:eastAsia="Arial" w:cs="Arial"/>
            <w:color w:val="7A8D95"/>
            <w:sz w:val="16"/>
            <w:szCs w:val="16"/>
          </w:rPr>
          <w:t>O</w:t>
        </w:r>
        <w:r>
          <w:rPr>
            <w:rFonts w:eastAsia="Arial" w:cs="Arial"/>
            <w:color w:val="7A8D95"/>
            <w:sz w:val="16"/>
            <w:szCs w:val="16"/>
          </w:rPr>
          <w:t>M-EQA-TP-000004</w:t>
        </w:r>
        <w:r w:rsidR="008B73E2">
          <w:rPr>
            <w:rFonts w:eastAsia="Arial" w:cs="Arial"/>
            <w:color w:val="7A8D95"/>
            <w:sz w:val="16"/>
            <w:szCs w:val="16"/>
          </w:rPr>
          <w:t>-AR</w:t>
        </w:r>
      </w:sdtContent>
    </w:sdt>
    <w:r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id w:val="-1712712415"/>
        <w:placeholder>
          <w:docPart w:val="7BEEED4B6885438697AACCA6F2B9106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>
      <w:rPr>
        <w:rFonts w:eastAsia="Arial" w:cs="Arial"/>
        <w:color w:val="7A8D95"/>
        <w:sz w:val="16"/>
        <w:szCs w:val="16"/>
      </w:rPr>
      <w:t xml:space="preserve"> | </w:t>
    </w:r>
    <w:r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1A08B12DD64C4560880BC44032A7F45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79E7E9A" w14:textId="77777777" w:rsidR="00B21EE5" w:rsidRDefault="00B21EE5" w:rsidP="00B21EE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6D45455F" w:rsidR="00F27746" w:rsidRPr="00B21EE5" w:rsidRDefault="00B21EE5" w:rsidP="00B21EE5">
    <w:pPr>
      <w:spacing w:after="240"/>
      <w:ind w:left="2700" w:right="-90" w:hanging="3420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>
      <w:rPr>
        <w:rFonts w:eastAsia="Arial" w:cs="Arial"/>
        <w:color w:val="7A8D95"/>
        <w:sz w:val="16"/>
        <w:szCs w:val="16"/>
      </w:rPr>
      <w:br/>
    </w:r>
    <w:r>
      <w:rPr>
        <w:rFonts w:eastAsia="Arial" w:cs="Arial" w:hint="cs"/>
        <w:color w:val="7A8D95"/>
        <w:sz w:val="16"/>
        <w:szCs w:val="16"/>
        <w:rtl/>
      </w:rPr>
      <w:t>إن هذا المستند ملكية خاصة لهيئة كفاءة الإنفاق والمشروعات الحكومية،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5592" w14:textId="77777777" w:rsidR="001D1E3D" w:rsidRDefault="001D1E3D">
      <w:r>
        <w:separator/>
      </w:r>
    </w:p>
  </w:footnote>
  <w:footnote w:type="continuationSeparator" w:id="0">
    <w:p w14:paraId="1A738682" w14:textId="77777777" w:rsidR="001D1E3D" w:rsidRDefault="001D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9465" w14:textId="30E977A0" w:rsidR="002B3ED7" w:rsidRPr="00BF12BB" w:rsidRDefault="00B53A5A" w:rsidP="00673B24">
    <w:pPr>
      <w:pStyle w:val="Header"/>
      <w:ind w:left="1701" w:right="1435"/>
      <w:jc w:val="center"/>
      <w:rPr>
        <w:bCs/>
        <w:sz w:val="24"/>
        <w:szCs w:val="24"/>
      </w:rPr>
    </w:pPr>
    <w:r w:rsidRPr="009A054C">
      <w:rPr>
        <w:b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3D94E4A3" wp14:editId="65B0F5EA">
          <wp:simplePos x="0" y="0"/>
          <wp:positionH relativeFrom="column">
            <wp:posOffset>-687705</wp:posOffset>
          </wp:positionH>
          <wp:positionV relativeFrom="paragraph">
            <wp:posOffset>-300990</wp:posOffset>
          </wp:positionV>
          <wp:extent cx="1763396" cy="772134"/>
          <wp:effectExtent l="0" t="0" r="0" b="0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6" cy="77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Cs/>
          <w:sz w:val="24"/>
          <w:szCs w:val="24"/>
        </w:rPr>
        <w:alias w:val="Title"/>
        <w:tag w:val=""/>
        <w:id w:val="-6963105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3B24" w:rsidRPr="00BF12BB">
          <w:rPr>
            <w:rFonts w:hint="cs"/>
            <w:bCs/>
            <w:sz w:val="24"/>
            <w:szCs w:val="24"/>
            <w:rtl/>
            <w:lang w:val="en-US"/>
          </w:rPr>
          <w:t xml:space="preserve">ملخص نتائج تدقيق ضمان الجودة </w:t>
        </w:r>
      </w:sdtContent>
    </w:sdt>
  </w:p>
  <w:p w14:paraId="3FCB9F30" w14:textId="3ECBF101" w:rsidR="002B3ED7" w:rsidRDefault="002B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8F6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69D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4041"/>
    <w:rsid w:val="000A64E6"/>
    <w:rsid w:val="000A6D1F"/>
    <w:rsid w:val="000B12AF"/>
    <w:rsid w:val="000B20C8"/>
    <w:rsid w:val="000B365D"/>
    <w:rsid w:val="000B3D2C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272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0F2F"/>
    <w:rsid w:val="001817EE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654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1E3D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54D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0A7A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6CE"/>
    <w:rsid w:val="002A5C92"/>
    <w:rsid w:val="002A76FE"/>
    <w:rsid w:val="002B224C"/>
    <w:rsid w:val="002B36FA"/>
    <w:rsid w:val="002B3DB8"/>
    <w:rsid w:val="002B3ED7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C90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8C5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424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5CB3"/>
    <w:rsid w:val="003F6834"/>
    <w:rsid w:val="003F6D85"/>
    <w:rsid w:val="003F7C5C"/>
    <w:rsid w:val="00400A5F"/>
    <w:rsid w:val="00403102"/>
    <w:rsid w:val="004045BE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FA7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D7D16"/>
    <w:rsid w:val="004E2148"/>
    <w:rsid w:val="004E2E95"/>
    <w:rsid w:val="004E4792"/>
    <w:rsid w:val="004E70D9"/>
    <w:rsid w:val="004E72AC"/>
    <w:rsid w:val="004F0C63"/>
    <w:rsid w:val="004F3981"/>
    <w:rsid w:val="004F612E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30F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C08"/>
    <w:rsid w:val="005F6A91"/>
    <w:rsid w:val="006003A3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1FC3"/>
    <w:rsid w:val="00673090"/>
    <w:rsid w:val="00673ACF"/>
    <w:rsid w:val="00673B24"/>
    <w:rsid w:val="00675A50"/>
    <w:rsid w:val="006770A2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E14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677B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2959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27D91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B73E2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28D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E2F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47872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68B8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6B0B"/>
    <w:rsid w:val="009B7CE1"/>
    <w:rsid w:val="009B7DBF"/>
    <w:rsid w:val="009C2551"/>
    <w:rsid w:val="009C2C94"/>
    <w:rsid w:val="009C2F25"/>
    <w:rsid w:val="009C4109"/>
    <w:rsid w:val="009C4A30"/>
    <w:rsid w:val="009C4AE9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08F2"/>
    <w:rsid w:val="00B0266B"/>
    <w:rsid w:val="00B10C23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1EE5"/>
    <w:rsid w:val="00B251C9"/>
    <w:rsid w:val="00B25C38"/>
    <w:rsid w:val="00B26B43"/>
    <w:rsid w:val="00B31398"/>
    <w:rsid w:val="00B31B1C"/>
    <w:rsid w:val="00B32990"/>
    <w:rsid w:val="00B34E1F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A5A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5610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12BB"/>
    <w:rsid w:val="00BF3763"/>
    <w:rsid w:val="00BF4A3A"/>
    <w:rsid w:val="00BF53AF"/>
    <w:rsid w:val="00BF5496"/>
    <w:rsid w:val="00BF5E39"/>
    <w:rsid w:val="00BF6CB1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478A8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3B40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324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06C7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24DE"/>
    <w:rsid w:val="00D931A2"/>
    <w:rsid w:val="00D93E98"/>
    <w:rsid w:val="00D9448F"/>
    <w:rsid w:val="00D952BF"/>
    <w:rsid w:val="00D95D83"/>
    <w:rsid w:val="00D97065"/>
    <w:rsid w:val="00D97862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1ED1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1AF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EF6B3D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5C4F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14B5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FFEC8B5E-BDDF-4EDB-81D7-2FB68B39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0C82BC47CF4C2EAF70CF4E6B2A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44D3-7F6D-428A-A787-0723F0E2E62F}"/>
      </w:docPartPr>
      <w:docPartBody>
        <w:p w:rsidR="00955FBE" w:rsidRDefault="00BC775C" w:rsidP="00BC775C">
          <w:pPr>
            <w:pStyle w:val="B40C82BC47CF4C2EAF70CF4E6B2A94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7BEEED4B6885438697AACCA6F2B9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A761-D5EA-486E-B5D3-E90EE9310E07}"/>
      </w:docPartPr>
      <w:docPartBody>
        <w:p w:rsidR="00955FBE" w:rsidRDefault="00BC775C" w:rsidP="00BC775C">
          <w:pPr>
            <w:pStyle w:val="7BEEED4B6885438697AACCA6F2B91065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1A08B12DD64C4560880BC44032A7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E8C1-FED7-4115-B683-93744EA54F9B}"/>
      </w:docPartPr>
      <w:docPartBody>
        <w:p w:rsidR="00955FBE" w:rsidRDefault="00BC775C" w:rsidP="00BC775C">
          <w:pPr>
            <w:pStyle w:val="1A08B12DD64C4560880BC44032A7F45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5C"/>
    <w:rsid w:val="002C5DF4"/>
    <w:rsid w:val="00955FBE"/>
    <w:rsid w:val="00BC775C"/>
    <w:rsid w:val="00C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75C"/>
  </w:style>
  <w:style w:type="paragraph" w:customStyle="1" w:styleId="B40C82BC47CF4C2EAF70CF4E6B2A9438">
    <w:name w:val="B40C82BC47CF4C2EAF70CF4E6B2A9438"/>
    <w:rsid w:val="00BC775C"/>
  </w:style>
  <w:style w:type="paragraph" w:customStyle="1" w:styleId="7BEEED4B6885438697AACCA6F2B91065">
    <w:name w:val="7BEEED4B6885438697AACCA6F2B91065"/>
    <w:rsid w:val="00BC775C"/>
  </w:style>
  <w:style w:type="paragraph" w:customStyle="1" w:styleId="1A08B12DD64C4560880BC44032A7F45A">
    <w:name w:val="1A08B12DD64C4560880BC44032A7F45A"/>
    <w:rsid w:val="00BC7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5E55787D-1A3F-445D-A705-E39C60B2C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Audit Results Summary Sheet Template</vt:lpstr>
    </vt:vector>
  </TitlesOfParts>
  <Company>Bechtel/EDS</Company>
  <LinksUpToDate>false</LinksUpToDate>
  <CharactersWithSpaces>235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ملخص نتائج تدقيق ضمان الجودة </dc:title>
  <dc:subject>EOM-EQA-TP-000004-AR</dc:subject>
  <dc:creator>Genninges, Rob (RMP)</dc:creator>
  <cp:keywords>ᅟ</cp:keywords>
  <cp:lastModifiedBy>اسماء المطيري Asma Almutairi</cp:lastModifiedBy>
  <cp:revision>36</cp:revision>
  <cp:lastPrinted>2017-06-21T13:13:00Z</cp:lastPrinted>
  <dcterms:created xsi:type="dcterms:W3CDTF">2017-06-21T12:05:00Z</dcterms:created>
  <dcterms:modified xsi:type="dcterms:W3CDTF">2022-01-19T10:01:00Z</dcterms:modified>
  <cp:category> هـ3 -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